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04C8" w14:textId="24B84ABD" w:rsidR="000D3115" w:rsidRDefault="0005795F"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049C999D" wp14:editId="3B17DF88">
            <wp:simplePos x="0" y="0"/>
            <wp:positionH relativeFrom="column">
              <wp:posOffset>1888762</wp:posOffset>
            </wp:positionH>
            <wp:positionV relativeFrom="paragraph">
              <wp:posOffset>-682883</wp:posOffset>
            </wp:positionV>
            <wp:extent cx="1856193" cy="1366150"/>
            <wp:effectExtent l="0" t="0" r="0" b="0"/>
            <wp:wrapNone/>
            <wp:docPr id="508796869" name="Picture 1" descr="A logo of a cowboy hat with a fea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96869" name="Picture 1" descr="A logo of a cowboy hat with a feath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6193" cy="136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br/>
      </w:r>
      <w:r w:rsidR="00000000">
        <w:rPr>
          <w:b/>
        </w:rPr>
        <w:br/>
      </w:r>
    </w:p>
    <w:p w14:paraId="7C2A5BC6" w14:textId="263C920B" w:rsidR="000D3115" w:rsidRDefault="00000000" w:rsidP="0005795F">
      <w:pPr>
        <w:spacing w:after="0" w:line="240" w:lineRule="auto"/>
        <w:jc w:val="center"/>
      </w:pPr>
      <w:r>
        <w:rPr>
          <w:b/>
          <w:sz w:val="36"/>
        </w:rPr>
        <w:t>More Efficient Cattle Operations</w:t>
      </w:r>
    </w:p>
    <w:p w14:paraId="000FA316" w14:textId="7CBB83EA" w:rsidR="000D3115" w:rsidRDefault="0005795F" w:rsidP="0005795F">
      <w:pPr>
        <w:spacing w:after="0" w:line="240" w:lineRule="auto"/>
        <w:jc w:val="center"/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7F222887" wp14:editId="26286B9B">
            <wp:simplePos x="0" y="0"/>
            <wp:positionH relativeFrom="column">
              <wp:posOffset>4081145</wp:posOffset>
            </wp:positionH>
            <wp:positionV relativeFrom="paragraph">
              <wp:posOffset>43445</wp:posOffset>
            </wp:positionV>
            <wp:extent cx="1165609" cy="1165609"/>
            <wp:effectExtent l="0" t="0" r="3175" b="3175"/>
            <wp:wrapNone/>
            <wp:docPr id="1974766500" name="Picture 2" descr="A logo with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66500" name="Picture 2" descr="A logo with text and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5609" cy="1165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sz w:val="28"/>
        </w:rPr>
        <w:t>Marketing, Planning &amp; Daily Work with ChatGPT</w:t>
      </w:r>
    </w:p>
    <w:p w14:paraId="72F02289" w14:textId="064D1853" w:rsidR="000D3115" w:rsidRDefault="00000000" w:rsidP="0005795F">
      <w:pPr>
        <w:jc w:val="center"/>
      </w:pPr>
      <w:r>
        <w:rPr>
          <w:b/>
        </w:rPr>
        <w:br/>
        <w:t xml:space="preserve">Instructor: </w:t>
      </w:r>
      <w:r>
        <w:t>Amy Maynard</w:t>
      </w:r>
      <w:r>
        <w:br/>
        <w:t>Maynard’s Triple M — Highlands &amp; Highparks</w:t>
      </w:r>
    </w:p>
    <w:p w14:paraId="0169CDAC" w14:textId="77777777" w:rsidR="000D3115" w:rsidRDefault="00000000" w:rsidP="0005795F">
      <w:r>
        <w:rPr>
          <w:i/>
        </w:rPr>
        <w:br/>
        <w:t>Practical tools for real ranch life.</w:t>
      </w:r>
    </w:p>
    <w:p w14:paraId="5303EFD0" w14:textId="77777777" w:rsidR="000D3115" w:rsidRDefault="00000000">
      <w:r>
        <w:br/>
        <w:t>Format: 3 Live Zoom Sessions (60 minutes each)</w:t>
      </w:r>
    </w:p>
    <w:p w14:paraId="5913DE78" w14:textId="77777777" w:rsidR="000D3115" w:rsidRDefault="00000000">
      <w:r>
        <w:t>Plus: Optional Thursday Open Discussions</w:t>
      </w:r>
    </w:p>
    <w:p w14:paraId="002F8EB3" w14:textId="0C71E156" w:rsidR="0005795F" w:rsidRDefault="0005795F">
      <w:r>
        <w:t>OnDemand: Sessions will be recorded and available to watch anytime following the live session via the learning portal at cowgirlconfident.net</w:t>
      </w:r>
    </w:p>
    <w:p w14:paraId="6A4A9A14" w14:textId="77777777" w:rsidR="000D3115" w:rsidRDefault="00000000">
      <w:pPr>
        <w:pStyle w:val="Heading2"/>
      </w:pPr>
      <w:r>
        <w:t>Live Teaching Sessions (Tuesdays)</w:t>
      </w:r>
    </w:p>
    <w:p w14:paraId="4B05CE1A" w14:textId="4D817199" w:rsidR="000D3115" w:rsidRDefault="00000000">
      <w:r w:rsidRPr="0005795F">
        <w:rPr>
          <w:b/>
          <w:bCs/>
        </w:rPr>
        <w:t>Session 1 – Tuesday, January 13</w:t>
      </w:r>
      <w:r w:rsidR="0005795F">
        <w:rPr>
          <w:b/>
          <w:bCs/>
        </w:rPr>
        <w:t xml:space="preserve"> at 8:00 pm CST</w:t>
      </w:r>
      <w:r w:rsidRPr="0005795F">
        <w:rPr>
          <w:b/>
          <w:bCs/>
        </w:rPr>
        <w:br/>
      </w:r>
      <w:r>
        <w:t>Foundations &amp; Personalization for Cattle Operations</w:t>
      </w:r>
    </w:p>
    <w:p w14:paraId="38C0974F" w14:textId="77777777" w:rsidR="000D3115" w:rsidRDefault="00000000">
      <w:pPr>
        <w:pStyle w:val="ListBullet"/>
      </w:pPr>
      <w:r>
        <w:t>Customizing ChatGPT to reflect your operation and values</w:t>
      </w:r>
    </w:p>
    <w:p w14:paraId="4F797FB3" w14:textId="77777777" w:rsidR="000D3115" w:rsidRDefault="00000000">
      <w:pPr>
        <w:pStyle w:val="ListBullet"/>
      </w:pPr>
      <w:r>
        <w:t>Custom Instructions for cattle producers and educators</w:t>
      </w:r>
    </w:p>
    <w:p w14:paraId="0324D33E" w14:textId="77777777" w:rsidR="000D3115" w:rsidRDefault="00000000">
      <w:pPr>
        <w:pStyle w:val="ListBullet"/>
      </w:pPr>
      <w:r>
        <w:t>Building a consistent, professional ranch voice</w:t>
      </w:r>
    </w:p>
    <w:p w14:paraId="36C8A380" w14:textId="77777777" w:rsidR="000D3115" w:rsidRDefault="00000000">
      <w:pPr>
        <w:pStyle w:val="ListBullet"/>
      </w:pPr>
      <w:r>
        <w:t>Practical buyer, planning, and communication examples</w:t>
      </w:r>
    </w:p>
    <w:p w14:paraId="4A354543" w14:textId="2DCF4042" w:rsidR="000D3115" w:rsidRDefault="00000000">
      <w:r>
        <w:br/>
      </w:r>
      <w:r w:rsidRPr="0005795F">
        <w:rPr>
          <w:b/>
          <w:bCs/>
        </w:rPr>
        <w:t>Session 2 – Tuesday, January 20</w:t>
      </w:r>
      <w:r w:rsidR="0005795F">
        <w:rPr>
          <w:b/>
          <w:bCs/>
        </w:rPr>
        <w:t xml:space="preserve"> at 8:00 pm CST</w:t>
      </w:r>
      <w:r>
        <w:br/>
        <w:t>Memory, Privacy &amp; Responsible Ranch Use</w:t>
      </w:r>
    </w:p>
    <w:p w14:paraId="78AEEB0F" w14:textId="77777777" w:rsidR="000D3115" w:rsidRDefault="00000000">
      <w:pPr>
        <w:pStyle w:val="ListBullet"/>
      </w:pPr>
      <w:r>
        <w:t>Managing memory safely and intentionally</w:t>
      </w:r>
    </w:p>
    <w:p w14:paraId="697CA8D7" w14:textId="77777777" w:rsidR="000D3115" w:rsidRDefault="00000000">
      <w:pPr>
        <w:pStyle w:val="ListBullet"/>
      </w:pPr>
      <w:r>
        <w:t>Using Temporary Chats for sensitive conversations</w:t>
      </w:r>
    </w:p>
    <w:p w14:paraId="6E662CD3" w14:textId="77777777" w:rsidR="000D3115" w:rsidRDefault="00000000">
      <w:pPr>
        <w:pStyle w:val="ListBullet"/>
      </w:pPr>
      <w:r>
        <w:t>Privacy considerations for marketing and operations</w:t>
      </w:r>
    </w:p>
    <w:p w14:paraId="60D289FE" w14:textId="77777777" w:rsidR="000D3115" w:rsidRDefault="00000000">
      <w:pPr>
        <w:pStyle w:val="ListBullet"/>
      </w:pPr>
      <w:r>
        <w:t>Teaching ethical boundaries aligned with real ag life</w:t>
      </w:r>
    </w:p>
    <w:p w14:paraId="0804D255" w14:textId="6B5F774E" w:rsidR="000D3115" w:rsidRDefault="00000000">
      <w:r>
        <w:br/>
      </w:r>
      <w:r w:rsidRPr="0005795F">
        <w:rPr>
          <w:b/>
          <w:bCs/>
        </w:rPr>
        <w:t>Session 3 – Tuesday, January 27</w:t>
      </w:r>
      <w:r w:rsidR="0005795F">
        <w:rPr>
          <w:b/>
          <w:bCs/>
        </w:rPr>
        <w:t xml:space="preserve"> at 8:00 pm CST</w:t>
      </w:r>
      <w:r>
        <w:br/>
        <w:t>Advanced Tools, Collaboration &amp; Teaching Others</w:t>
      </w:r>
    </w:p>
    <w:p w14:paraId="3C05C06D" w14:textId="77777777" w:rsidR="000D3115" w:rsidRDefault="00000000">
      <w:pPr>
        <w:pStyle w:val="ListBullet"/>
      </w:pPr>
      <w:r>
        <w:t>Productivity tools for daily cattle operations</w:t>
      </w:r>
    </w:p>
    <w:p w14:paraId="43B3DC41" w14:textId="77777777" w:rsidR="000D3115" w:rsidRDefault="00000000">
      <w:pPr>
        <w:pStyle w:val="ListBullet"/>
      </w:pPr>
      <w:r>
        <w:t>Using voice, files, and repeatable workflows</w:t>
      </w:r>
    </w:p>
    <w:p w14:paraId="66158E77" w14:textId="77777777" w:rsidR="000D3115" w:rsidRDefault="00000000">
      <w:pPr>
        <w:pStyle w:val="ListBullet"/>
      </w:pPr>
      <w:r>
        <w:t>Collaboration tools for families, partners, and teams</w:t>
      </w:r>
    </w:p>
    <w:p w14:paraId="640757CD" w14:textId="77777777" w:rsidR="000D3115" w:rsidRDefault="00000000">
      <w:pPr>
        <w:pStyle w:val="ListBullet"/>
      </w:pPr>
      <w:r>
        <w:lastRenderedPageBreak/>
        <w:t>Teaching ChatGPT use with confidence</w:t>
      </w:r>
    </w:p>
    <w:p w14:paraId="08C034E2" w14:textId="77777777" w:rsidR="000D3115" w:rsidRDefault="00000000">
      <w:pPr>
        <w:pStyle w:val="Heading2"/>
      </w:pPr>
      <w:r>
        <w:t>Open Discussion &amp; Work Sessions (Thursdays)</w:t>
      </w:r>
    </w:p>
    <w:p w14:paraId="50B97AAC" w14:textId="77777777" w:rsidR="000D3115" w:rsidRDefault="00000000">
      <w:pPr>
        <w:pStyle w:val="ListBullet"/>
      </w:pPr>
      <w:r>
        <w:t>Open Zoom room for additional learning</w:t>
      </w:r>
    </w:p>
    <w:p w14:paraId="76A3F7A4" w14:textId="77777777" w:rsidR="000D3115" w:rsidRDefault="00000000">
      <w:pPr>
        <w:pStyle w:val="ListBullet"/>
      </w:pPr>
      <w:r>
        <w:t>Guided discussion and real-world application</w:t>
      </w:r>
    </w:p>
    <w:p w14:paraId="0B6042A5" w14:textId="77777777" w:rsidR="000D3115" w:rsidRDefault="00000000">
      <w:pPr>
        <w:pStyle w:val="ListBullet"/>
      </w:pPr>
      <w:r>
        <w:t>Amy available for questions and hands-on setup support</w:t>
      </w:r>
    </w:p>
    <w:p w14:paraId="06E9755C" w14:textId="77777777" w:rsidR="000D3115" w:rsidRDefault="00000000">
      <w:pPr>
        <w:pStyle w:val="ListBullet"/>
      </w:pPr>
      <w:r>
        <w:t>Time to refine scheduled work and workflows</w:t>
      </w:r>
    </w:p>
    <w:p w14:paraId="4547ED7D" w14:textId="77777777" w:rsidR="000D3115" w:rsidRDefault="00000000">
      <w:pPr>
        <w:pStyle w:val="Heading2"/>
      </w:pPr>
      <w:r>
        <w:t>Included With Registration</w:t>
      </w:r>
    </w:p>
    <w:p w14:paraId="736EAE8C" w14:textId="77777777" w:rsidR="000D3115" w:rsidRDefault="00000000">
      <w:pPr>
        <w:pStyle w:val="ListBullet"/>
      </w:pPr>
      <w:r>
        <w:t>Downloadable cattle-operation focused workbook</w:t>
      </w:r>
    </w:p>
    <w:p w14:paraId="782B1E67" w14:textId="77777777" w:rsidR="000D3115" w:rsidRDefault="00000000">
      <w:pPr>
        <w:pStyle w:val="ListBullet"/>
      </w:pPr>
      <w:r>
        <w:t>One-page quick reference guides</w:t>
      </w:r>
    </w:p>
    <w:p w14:paraId="293A44B0" w14:textId="77777777" w:rsidR="000D3115" w:rsidRDefault="00000000">
      <w:pPr>
        <w:pStyle w:val="ListBullet"/>
      </w:pPr>
      <w:r>
        <w:t>Live demonstrations using real ag scenarios</w:t>
      </w:r>
    </w:p>
    <w:p w14:paraId="3B69E3BD" w14:textId="77777777" w:rsidR="000D3115" w:rsidRDefault="00000000">
      <w:pPr>
        <w:pStyle w:val="ListBullet"/>
      </w:pPr>
      <w:r>
        <w:t>Interactive discussion and Q&amp;A</w:t>
      </w:r>
    </w:p>
    <w:p w14:paraId="68528E4B" w14:textId="77777777" w:rsidR="000D3115" w:rsidRDefault="00000000">
      <w:pPr>
        <w:pStyle w:val="ListBullet"/>
      </w:pPr>
      <w:r>
        <w:t>Optional certificate of completion</w:t>
      </w:r>
    </w:p>
    <w:sectPr w:rsidR="000D31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860961">
    <w:abstractNumId w:val="8"/>
  </w:num>
  <w:num w:numId="2" w16cid:durableId="2144695566">
    <w:abstractNumId w:val="6"/>
  </w:num>
  <w:num w:numId="3" w16cid:durableId="102381012">
    <w:abstractNumId w:val="5"/>
  </w:num>
  <w:num w:numId="4" w16cid:durableId="857546825">
    <w:abstractNumId w:val="4"/>
  </w:num>
  <w:num w:numId="5" w16cid:durableId="770204553">
    <w:abstractNumId w:val="7"/>
  </w:num>
  <w:num w:numId="6" w16cid:durableId="1070074632">
    <w:abstractNumId w:val="3"/>
  </w:num>
  <w:num w:numId="7" w16cid:durableId="1850632860">
    <w:abstractNumId w:val="2"/>
  </w:num>
  <w:num w:numId="8" w16cid:durableId="1332443548">
    <w:abstractNumId w:val="1"/>
  </w:num>
  <w:num w:numId="9" w16cid:durableId="173462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95F"/>
    <w:rsid w:val="0006063C"/>
    <w:rsid w:val="000D3115"/>
    <w:rsid w:val="0015074B"/>
    <w:rsid w:val="0029639D"/>
    <w:rsid w:val="00326F90"/>
    <w:rsid w:val="009E20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634C5"/>
  <w14:defaultImageDpi w14:val="300"/>
  <w15:docId w15:val="{D95E4DFF-0EA5-E343-8C09-B7426CF0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Clayton</cp:lastModifiedBy>
  <cp:revision>2</cp:revision>
  <dcterms:created xsi:type="dcterms:W3CDTF">2026-01-06T21:10:00Z</dcterms:created>
  <dcterms:modified xsi:type="dcterms:W3CDTF">2026-01-06T21:10:00Z</dcterms:modified>
  <cp:category/>
</cp:coreProperties>
</file>